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39A" w:rsidRPr="007F07BE" w:rsidRDefault="00AE539A" w:rsidP="007F07BE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bookmarkStart w:id="0" w:name="_GoBack"/>
      <w:r w:rsidRPr="007F07B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ПРОФИЛАКТИКА ВИЧ-ИНФЕКЦИИ</w:t>
      </w:r>
    </w:p>
    <w:bookmarkEnd w:id="0"/>
    <w:p w:rsidR="00AE539A" w:rsidRPr="007F07BE" w:rsidRDefault="00AE539A" w:rsidP="00225A57">
      <w:p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Эпидемия ВИЧ-инфекции в странах Восточной Европы и Центральной Азии выходит за пределы групп, традиционно считающихся наиболе</w:t>
      </w:r>
      <w:r w:rsidR="00225A57"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е уязвимыми к инфицированию ВИЧ. </w:t>
      </w: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ВИЧ-инфекция «медленно, но наступательно» приходит в обычные семьи, затрагивает жен и мужей, детей и родителей. </w:t>
      </w:r>
    </w:p>
    <w:p w:rsidR="008800A3" w:rsidRPr="007F07BE" w:rsidRDefault="008800A3" w:rsidP="008800A3">
      <w:pPr>
        <w:shd w:val="clear" w:color="auto" w:fill="FFFFFF"/>
        <w:tabs>
          <w:tab w:val="left" w:pos="851"/>
        </w:tabs>
        <w:spacing w:after="0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ВИЧ-инфекция - инфекционный процесс в организме человека, вызываемый вирусом иммунодефицита человека, характеризующийся медленным течением, поражением иммунной и нервной систем, с последующим развитием на этом фоне оппортунистических (сопутствующих) инфекций, новообразований, приводящих инфицированного ВИЧ к летальному исходу.</w:t>
      </w:r>
    </w:p>
    <w:p w:rsidR="008800A3" w:rsidRPr="007F07BE" w:rsidRDefault="008800A3" w:rsidP="008800A3">
      <w:pPr>
        <w:shd w:val="clear" w:color="auto" w:fill="FFFFFF"/>
        <w:tabs>
          <w:tab w:val="left" w:pos="851"/>
        </w:tabs>
        <w:spacing w:after="0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СПИД (синдром приобретенного иммунодефицита) - терминальная стадия ВИЧ-инфекции, наступающая в большинстве случаев через весьма длительный период от момента заражения вирусом.</w:t>
      </w:r>
    </w:p>
    <w:p w:rsidR="00225A57" w:rsidRPr="007F07BE" w:rsidRDefault="00225A57" w:rsidP="00225A57">
      <w:pPr>
        <w:spacing w:after="0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За весь период наблюдения </w:t>
      </w:r>
      <w:r w:rsidR="008800A3"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 состоянию на</w:t>
      </w: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01.1</w:t>
      </w:r>
      <w:r w:rsidR="008800A3"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</w:t>
      </w: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.2022 в </w:t>
      </w:r>
      <w:r w:rsidR="00BD6417"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Толочинском </w:t>
      </w: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районе зарегистрировано 99 случаев ВИЧ-инфекции, показатель распространенности составил 312,2 на 100 тысяч населения (Витебская область – 124,8, Республика Беларусь – 263,2). По показателю распространенности район занимает второе место среди районов области. </w:t>
      </w:r>
    </w:p>
    <w:p w:rsidR="00225A57" w:rsidRPr="007F07BE" w:rsidRDefault="00225A57" w:rsidP="00225A57">
      <w:pPr>
        <w:spacing w:after="0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 9 месяцев 2022 года зарегистрирован 1 новый случай ВИЧ-инфекции (за аналогичный период 2021 года – 2). Показатель заболеваемости на 01.1</w:t>
      </w:r>
      <w:r w:rsidR="008800A3"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</w:t>
      </w: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.2022 года составил – 4,27 на 100 тыс. населения (по Витебской области – 5,9 на 100 тысяч населения).</w:t>
      </w:r>
    </w:p>
    <w:p w:rsidR="008800A3" w:rsidRPr="007F07BE" w:rsidRDefault="008800A3" w:rsidP="008800A3">
      <w:p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Существует три основных пути передачи инфекции:</w:t>
      </w:r>
    </w:p>
    <w:p w:rsidR="008800A3" w:rsidRPr="007F07BE" w:rsidRDefault="008800A3" w:rsidP="008800A3">
      <w:pPr>
        <w:numPr>
          <w:ilvl w:val="0"/>
          <w:numId w:val="6"/>
        </w:num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Парентеральный путь (через кровь) — заражение происходит при инъекционном введении инфицированных наркотических веществ, использовании нестерильных игл и шприцев, при переливании зараженной крови, через необеззараженные инструменты для гигиенических процедур.</w:t>
      </w:r>
    </w:p>
    <w:p w:rsidR="008800A3" w:rsidRPr="007F07BE" w:rsidRDefault="008800A3" w:rsidP="008800A3">
      <w:pPr>
        <w:numPr>
          <w:ilvl w:val="0"/>
          <w:numId w:val="6"/>
        </w:num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Половой путь - заражение происходит при половом контакте с ВИЧ-инфицированным</w:t>
      </w:r>
    </w:p>
    <w:p w:rsidR="008800A3" w:rsidRPr="007F07BE" w:rsidRDefault="008800A3" w:rsidP="006F6608">
      <w:pPr>
        <w:numPr>
          <w:ilvl w:val="0"/>
          <w:numId w:val="6"/>
        </w:num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Вертикальный, или внутриутробный путь - вирус передается от инфицированной матери ребенку во время беременности, родов, кормления грудью.</w:t>
      </w:r>
    </w:p>
    <w:p w:rsidR="00225A57" w:rsidRPr="007F07BE" w:rsidRDefault="00225A57" w:rsidP="00225A57">
      <w:pPr>
        <w:spacing w:after="0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единственном выявленном случае за 9 мес. 2022 года инфицирование произошло за пределами Республики Беларусь, путь передачи – половой. </w:t>
      </w:r>
    </w:p>
    <w:p w:rsidR="00225A57" w:rsidRPr="007F07BE" w:rsidRDefault="00225A57" w:rsidP="00225A57">
      <w:pPr>
        <w:spacing w:after="0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По кумулятивным данным 27 человек (27,27%), инфицированных вирусом иммунодефицита человека, заразились парентеральным путем, удельный вес лиц, инфицирование которых произошло половым путем, составляет 72,73 % (72 человек</w:t>
      </w:r>
      <w:r w:rsidR="008800A3"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). </w:t>
      </w:r>
    </w:p>
    <w:p w:rsidR="00225A57" w:rsidRPr="007F07BE" w:rsidRDefault="00225A57" w:rsidP="00225A57">
      <w:pPr>
        <w:spacing w:after="0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spellStart"/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Эпидпроцесс</w:t>
      </w:r>
      <w:proofErr w:type="spellEnd"/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 ВИЧ-инфекции в районе за весь период наблюдения характеризуется вовлечением в эпидемический процесс более старших возрастных групп. На 01.1</w:t>
      </w:r>
      <w:r w:rsidR="008800A3"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</w:t>
      </w: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.2022 самые высокие </w:t>
      </w:r>
      <w:proofErr w:type="gramStart"/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показатели  в</w:t>
      </w:r>
      <w:proofErr w:type="gramEnd"/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возрастных группах: 30-34 года – 21,42 % (22 случая), 35-39 лет – 22,45 % (22 случая), 40-44 года – 23,47% (23 случая). </w:t>
      </w:r>
    </w:p>
    <w:p w:rsidR="008800A3" w:rsidRPr="007F07BE" w:rsidRDefault="008800A3" w:rsidP="008800A3">
      <w:p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ВИЧ - не передается</w:t>
      </w:r>
    </w:p>
    <w:p w:rsidR="008800A3" w:rsidRPr="007F07BE" w:rsidRDefault="008800A3" w:rsidP="008800A3">
      <w:pPr>
        <w:numPr>
          <w:ilvl w:val="0"/>
          <w:numId w:val="8"/>
        </w:num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при дружеских поцелуях;</w:t>
      </w:r>
    </w:p>
    <w:p w:rsidR="008800A3" w:rsidRPr="007F07BE" w:rsidRDefault="008800A3" w:rsidP="008800A3">
      <w:pPr>
        <w:numPr>
          <w:ilvl w:val="0"/>
          <w:numId w:val="8"/>
        </w:num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при рукопожатиях;</w:t>
      </w:r>
    </w:p>
    <w:p w:rsidR="008800A3" w:rsidRPr="007F07BE" w:rsidRDefault="008800A3" w:rsidP="008800A3">
      <w:pPr>
        <w:numPr>
          <w:ilvl w:val="0"/>
          <w:numId w:val="8"/>
        </w:num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при кашле, чихании;</w:t>
      </w:r>
    </w:p>
    <w:p w:rsidR="008800A3" w:rsidRPr="007F07BE" w:rsidRDefault="008800A3" w:rsidP="008800A3">
      <w:pPr>
        <w:numPr>
          <w:ilvl w:val="0"/>
          <w:numId w:val="8"/>
        </w:num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через посуду, одежду, бельё;</w:t>
      </w:r>
    </w:p>
    <w:p w:rsidR="008800A3" w:rsidRPr="007F07BE" w:rsidRDefault="008800A3" w:rsidP="008800A3">
      <w:pPr>
        <w:numPr>
          <w:ilvl w:val="0"/>
          <w:numId w:val="8"/>
        </w:num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при посещении бассейна, сауны, туалета;</w:t>
      </w:r>
    </w:p>
    <w:p w:rsidR="008800A3" w:rsidRPr="007F07BE" w:rsidRDefault="008800A3" w:rsidP="008800A3">
      <w:pPr>
        <w:numPr>
          <w:ilvl w:val="0"/>
          <w:numId w:val="8"/>
        </w:num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при укусах насекомых.</w:t>
      </w:r>
    </w:p>
    <w:p w:rsidR="006F6608" w:rsidRPr="007F07BE" w:rsidRDefault="006F6608" w:rsidP="006F6608">
      <w:pPr>
        <w:shd w:val="clear" w:color="auto" w:fill="FFFFFF"/>
        <w:spacing w:after="0" w:line="240" w:lineRule="auto"/>
        <w:ind w:left="141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8800A3" w:rsidRPr="007F07BE" w:rsidRDefault="008800A3" w:rsidP="006F6608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 момента заражения до появления антител проходит от 2 до 4 недель, а иногда и 3 месяца. В этот период анализ на ВИЧ может дать отрицательный результат, поэтому рекомендуется его повторить через 3 – 6 месяцев.  </w:t>
      </w:r>
    </w:p>
    <w:p w:rsidR="008800A3" w:rsidRPr="007F07BE" w:rsidRDefault="008800A3" w:rsidP="008800A3">
      <w:p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8800A3" w:rsidRPr="007F07BE" w:rsidRDefault="008800A3" w:rsidP="006F6608">
      <w:p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Лабораторную диагностику ВИЧ – инфекции с применением экспресс – тестов по крови выполняют:</w:t>
      </w:r>
    </w:p>
    <w:p w:rsidR="008800A3" w:rsidRPr="007F07BE" w:rsidRDefault="008800A3" w:rsidP="008800A3">
      <w:pPr>
        <w:numPr>
          <w:ilvl w:val="0"/>
          <w:numId w:val="8"/>
        </w:num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беременной пациентке с неизвестным ВИЧ – статусом, при родовспоможении; при постановке пациентки на учёт по беременности в сроке свыше 20 недель;</w:t>
      </w:r>
    </w:p>
    <w:p w:rsidR="008800A3" w:rsidRPr="007F07BE" w:rsidRDefault="008800A3" w:rsidP="008800A3">
      <w:pPr>
        <w:numPr>
          <w:ilvl w:val="0"/>
          <w:numId w:val="8"/>
        </w:num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 госпитализации пациента с неизвестным ВИЧ – статусом в специализированное отделение, осуществляющее противотуберкулёзное лечение;</w:t>
      </w:r>
    </w:p>
    <w:p w:rsidR="008800A3" w:rsidRPr="007F07BE" w:rsidRDefault="008800A3" w:rsidP="008800A3">
      <w:pPr>
        <w:numPr>
          <w:ilvl w:val="0"/>
          <w:numId w:val="8"/>
        </w:num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 аварийной ситуации с биологическим материалом;</w:t>
      </w:r>
    </w:p>
    <w:p w:rsidR="008800A3" w:rsidRPr="007F07BE" w:rsidRDefault="008800A3" w:rsidP="008800A3">
      <w:pPr>
        <w:numPr>
          <w:ilvl w:val="0"/>
          <w:numId w:val="8"/>
        </w:num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случае наличия клинических проявлений, схожих с признаками острой или </w:t>
      </w:r>
      <w:proofErr w:type="spellStart"/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манифестной</w:t>
      </w:r>
      <w:proofErr w:type="spellEnd"/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(3-4) стадий ВИЧ – инфекции;</w:t>
      </w:r>
    </w:p>
    <w:p w:rsidR="008800A3" w:rsidRPr="007F07BE" w:rsidRDefault="008800A3" w:rsidP="008800A3">
      <w:pPr>
        <w:numPr>
          <w:ilvl w:val="0"/>
          <w:numId w:val="8"/>
        </w:num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 добровольном медицинском освидетельствовании, а также добровольном тестировании на ВИЧ – инфекцию лиц из групп населения с высоким риском инфицирования ВИЧ (лица, употребляющие наркотические вещества, лица с инфекциями, передающимися половым путём;</w:t>
      </w:r>
    </w:p>
    <w:p w:rsidR="008800A3" w:rsidRPr="007F07BE" w:rsidRDefault="008800A3" w:rsidP="008800A3">
      <w:pPr>
        <w:numPr>
          <w:ilvl w:val="0"/>
          <w:numId w:val="8"/>
        </w:num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а также по </w:t>
      </w:r>
      <w:proofErr w:type="spellStart"/>
      <w:r w:rsidRPr="007F07BE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эпидпоказаниям</w:t>
      </w:r>
      <w:proofErr w:type="spellEnd"/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: контакты (половые и </w:t>
      </w:r>
      <w:proofErr w:type="spellStart"/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наркоконтаткы</w:t>
      </w:r>
      <w:proofErr w:type="spellEnd"/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лиц с положительным ВИЧ – статусом) при проведении </w:t>
      </w:r>
      <w:proofErr w:type="spellStart"/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биоповеденческих</w:t>
      </w:r>
      <w:proofErr w:type="spellEnd"/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исследований.</w:t>
      </w:r>
    </w:p>
    <w:p w:rsidR="008800A3" w:rsidRPr="007F07BE" w:rsidRDefault="008800A3" w:rsidP="008800A3">
      <w:pPr>
        <w:numPr>
          <w:ilvl w:val="0"/>
          <w:numId w:val="8"/>
        </w:num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Интерпретацию результата экспресс – теста выполняют в соответствии с инструкцией, прилагаемой к тесту.</w:t>
      </w:r>
    </w:p>
    <w:p w:rsidR="008800A3" w:rsidRPr="007F07BE" w:rsidRDefault="008800A3" w:rsidP="008800A3">
      <w:p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BD6417" w:rsidRPr="007F07BE" w:rsidRDefault="008800A3" w:rsidP="008800A3">
      <w:pPr>
        <w:shd w:val="clear" w:color="auto" w:fill="FFFFFF"/>
        <w:tabs>
          <w:tab w:val="left" w:pos="851"/>
        </w:tabs>
        <w:spacing w:after="0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За 2021 год в организациях здравоохранения района проведено 1331 исследование методом экспресс-тестирования (за 9 месяцев 2022 года 1523 исследования, за аналогичный период 2021 года – 1094 </w:t>
      </w:r>
      <w:proofErr w:type="spellStart"/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скрининговых</w:t>
      </w:r>
      <w:proofErr w:type="spellEnd"/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исследования). Процент охвата скринингом за 2021 год составил 5,62% (за 9 мес. 2022 года – 6,7%). </w:t>
      </w:r>
    </w:p>
    <w:p w:rsidR="006F6608" w:rsidRPr="007F07BE" w:rsidRDefault="006F6608" w:rsidP="00BD6417">
      <w:pPr>
        <w:shd w:val="clear" w:color="auto" w:fill="FFFFFF"/>
        <w:spacing w:after="125" w:line="240" w:lineRule="auto"/>
        <w:ind w:left="-567"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</w:pPr>
    </w:p>
    <w:p w:rsidR="00BD6417" w:rsidRPr="007F07BE" w:rsidRDefault="00BD6417" w:rsidP="00BD6417">
      <w:pPr>
        <w:shd w:val="clear" w:color="auto" w:fill="FFFFFF"/>
        <w:spacing w:after="125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Республике Беларусь принята </w:t>
      </w:r>
      <w:proofErr w:type="gramStart"/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Государственная  программа</w:t>
      </w:r>
      <w:proofErr w:type="gramEnd"/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профилактики ВИЧ-инфекции, в которой отражены основные направления деятельности различных министерств, других органов государственного управления и их взаимодействие по профилактике ВИЧ-инфекции. Ввиду того, что специфические средства профилактики и лечения ВИЧ-инфекции отсутствуют, важнейшими мерами предупреждения распространения ВИЧ на территории Республики Беларусь являются просвещение населения и оказание консультативной помощи. Основа профилактических мероприятий – широкое, своевременное и доступное информирование и обучение населения по разным аспектам проблемы ВИЧ/СПИД.</w:t>
      </w:r>
    </w:p>
    <w:p w:rsidR="008800A3" w:rsidRPr="007F07BE" w:rsidRDefault="008800A3" w:rsidP="008800A3">
      <w:pPr>
        <w:spacing w:after="0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целях реализации мероприятий подпрограммы 5 Государственной программы «Здоровье народа и демографическая безопасность Республики Беларусь» на 2021 – 2025 годы принимались меры по обеспечению всеобщего доступа к диагностике, лечению, уходу и социальной поддержке в связи с ВИЧ-инфекцией.</w:t>
      </w:r>
    </w:p>
    <w:p w:rsidR="008800A3" w:rsidRPr="007F07BE" w:rsidRDefault="008800A3" w:rsidP="00BD6417">
      <w:pPr>
        <w:shd w:val="clear" w:color="auto" w:fill="FFFFFF"/>
        <w:spacing w:after="125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BD6417" w:rsidRPr="007F07BE" w:rsidRDefault="00BD6417" w:rsidP="00BD6417">
      <w:p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iCs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iCs/>
          <w:color w:val="000000"/>
          <w:sz w:val="30"/>
          <w:szCs w:val="30"/>
          <w:lang w:eastAsia="ru-RU"/>
        </w:rPr>
        <w:t>Основные направления профилактики ВИЧ-инфекции:</w:t>
      </w:r>
    </w:p>
    <w:p w:rsidR="00BD6417" w:rsidRPr="007F07BE" w:rsidRDefault="006F6608" w:rsidP="00BD6417">
      <w:pPr>
        <w:numPr>
          <w:ilvl w:val="0"/>
          <w:numId w:val="8"/>
        </w:num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безопасное половое поведение</w:t>
      </w:r>
      <w:r w:rsidR="00BD6417"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 лечение других болезней, передающихся половым путем;</w:t>
      </w:r>
    </w:p>
    <w:p w:rsidR="00BD6417" w:rsidRPr="007F07BE" w:rsidRDefault="00BD6417" w:rsidP="00BD6417">
      <w:pPr>
        <w:numPr>
          <w:ilvl w:val="0"/>
          <w:numId w:val="8"/>
        </w:num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формирование у лиц, употребляющих наркотики инъекционно, навыков более безопасного поведения, обеспечение их средствами защиты (стерильными шприцами, презервативами); абсолютно надежным средством защиты от ВИЧ-инфекции является полный отказ от употребления наркотиков. </w:t>
      </w:r>
    </w:p>
    <w:p w:rsidR="00BD6417" w:rsidRPr="007F07BE" w:rsidRDefault="00BD6417" w:rsidP="00BD6417">
      <w:pPr>
        <w:numPr>
          <w:ilvl w:val="0"/>
          <w:numId w:val="8"/>
        </w:num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обеспечение асептических условий в медицинской практике;</w:t>
      </w:r>
    </w:p>
    <w:p w:rsidR="00BD6417" w:rsidRPr="007F07BE" w:rsidRDefault="00BD6417" w:rsidP="00BD6417">
      <w:pPr>
        <w:numPr>
          <w:ilvl w:val="0"/>
          <w:numId w:val="8"/>
        </w:num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организация медицинской помощи и социальной поддержки больным ВИЧ-инфекцией, их семьям и окружающим.</w:t>
      </w:r>
    </w:p>
    <w:p w:rsidR="00BD6417" w:rsidRPr="007F07BE" w:rsidRDefault="00BD6417" w:rsidP="00BD6417">
      <w:pPr>
        <w:shd w:val="clear" w:color="auto" w:fill="FFFFFF"/>
        <w:spacing w:after="125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Здоровый  образ</w:t>
      </w:r>
      <w:proofErr w:type="gramEnd"/>
      <w:r w:rsidRPr="007F07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жизни, забота о своем здоровье и здоровье своих близких  –  основа профилактики ВИЧ-инфекции</w:t>
      </w:r>
    </w:p>
    <w:p w:rsidR="003A6D61" w:rsidRPr="007F07BE" w:rsidRDefault="003A6D61" w:rsidP="008800A3">
      <w:pPr>
        <w:shd w:val="clear" w:color="auto" w:fill="FFFFFF"/>
        <w:spacing w:after="125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sectPr w:rsidR="003A6D61" w:rsidRPr="007F07BE" w:rsidSect="003A6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B0375"/>
    <w:multiLevelType w:val="multilevel"/>
    <w:tmpl w:val="89A64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538AC"/>
    <w:multiLevelType w:val="multilevel"/>
    <w:tmpl w:val="B8BC7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8B34F1"/>
    <w:multiLevelType w:val="multilevel"/>
    <w:tmpl w:val="66D46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15173F"/>
    <w:multiLevelType w:val="multilevel"/>
    <w:tmpl w:val="08540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98136B"/>
    <w:multiLevelType w:val="multilevel"/>
    <w:tmpl w:val="D1A42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91548E"/>
    <w:multiLevelType w:val="multilevel"/>
    <w:tmpl w:val="186EA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763C50"/>
    <w:multiLevelType w:val="multilevel"/>
    <w:tmpl w:val="24427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5C7EFD"/>
    <w:multiLevelType w:val="multilevel"/>
    <w:tmpl w:val="171AB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B17D70"/>
    <w:multiLevelType w:val="multilevel"/>
    <w:tmpl w:val="F36AA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8"/>
  </w:num>
  <w:num w:numId="5">
    <w:abstractNumId w:val="0"/>
  </w:num>
  <w:num w:numId="6">
    <w:abstractNumId w:val="7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539A"/>
    <w:rsid w:val="00004118"/>
    <w:rsid w:val="001E20B6"/>
    <w:rsid w:val="00225A57"/>
    <w:rsid w:val="00227293"/>
    <w:rsid w:val="002F460D"/>
    <w:rsid w:val="00386AE6"/>
    <w:rsid w:val="00390690"/>
    <w:rsid w:val="003A6D61"/>
    <w:rsid w:val="003B1D49"/>
    <w:rsid w:val="003E2617"/>
    <w:rsid w:val="003E4880"/>
    <w:rsid w:val="00445E9E"/>
    <w:rsid w:val="004D30CF"/>
    <w:rsid w:val="0058056A"/>
    <w:rsid w:val="005F4155"/>
    <w:rsid w:val="006F6608"/>
    <w:rsid w:val="007F07BE"/>
    <w:rsid w:val="008478F4"/>
    <w:rsid w:val="008800A3"/>
    <w:rsid w:val="00912361"/>
    <w:rsid w:val="00951AC9"/>
    <w:rsid w:val="009A08AE"/>
    <w:rsid w:val="009B49ED"/>
    <w:rsid w:val="00A16082"/>
    <w:rsid w:val="00A86415"/>
    <w:rsid w:val="00AA69FE"/>
    <w:rsid w:val="00AE539A"/>
    <w:rsid w:val="00B70DD7"/>
    <w:rsid w:val="00B77F6C"/>
    <w:rsid w:val="00BD6417"/>
    <w:rsid w:val="00CA2138"/>
    <w:rsid w:val="00D407C4"/>
    <w:rsid w:val="00D9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6B6C9A-FAAF-420C-AC75-B653F1C3F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AC9"/>
  </w:style>
  <w:style w:type="paragraph" w:styleId="1">
    <w:name w:val="heading 1"/>
    <w:basedOn w:val="a"/>
    <w:link w:val="10"/>
    <w:uiPriority w:val="9"/>
    <w:qFormat/>
    <w:rsid w:val="00AE53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E53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AC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53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53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AE5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AE539A"/>
    <w:rPr>
      <w:i/>
      <w:iCs/>
    </w:rPr>
  </w:style>
  <w:style w:type="character" w:styleId="a6">
    <w:name w:val="Strong"/>
    <w:basedOn w:val="a0"/>
    <w:uiPriority w:val="22"/>
    <w:qFormat/>
    <w:rsid w:val="00AE539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F0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F0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9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6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0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64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8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97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2022-11-14T11:27:00Z</cp:lastPrinted>
  <dcterms:created xsi:type="dcterms:W3CDTF">2022-11-14T09:35:00Z</dcterms:created>
  <dcterms:modified xsi:type="dcterms:W3CDTF">2022-11-14T11:34:00Z</dcterms:modified>
</cp:coreProperties>
</file>